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5A" w:rsidRDefault="00B81D5A" w:rsidP="00B81D5A">
      <w:r>
        <w:t>ООО «УК «Жилсервис» сообщает, что по итогам открытого конкурса по привлечению подрядных организаций для выполнения работ по капитальному ремонту многоквартирных домов, включенных в региональную адресную программу капитального ремонта жилищного фонда на 2013г., в соответствии с Порядком привлечения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законом от 21.07.2007 № 185-ФЗ «О Фонде содействия реформированию жилищно-коммунального хозяйства», утвержденного Постановлением Коллегии Администрации Кемеровской области от 24 февраля 2012 г. № 40; Постановлением Администрации Анжеро-Судженского городского округа № 878 от 26.06.2013г. и на основании протокола от 24.07.2013г. заседания конкурсной комиссии по проведению отбора подрядных организаций для выполнения работ по капитальному ремонту право заключения договора подряда на выполнение работ по капитальному ремонту многоквартирного дома, расположенного по адресу г.Анжеро-Судженск, пгт. Рудничный, ул. Коммунистическая, 2: ремонт кровли, установка приборов учета с узлом управления получила организация ООО «Юнистрой», г.Кемерово, ул. 2-я Камышинская, дом 2а.</w:t>
      </w:r>
    </w:p>
    <w:p w:rsidR="00B81D5A" w:rsidRDefault="00B81D5A" w:rsidP="00B81D5A"/>
    <w:p w:rsidR="00B81D5A" w:rsidRDefault="00B81D5A" w:rsidP="00B81D5A">
      <w:r>
        <w:t>Директор ООО УК «Жилсервис» Черенев С.П.</w:t>
      </w:r>
    </w:p>
    <w:p w:rsidR="00A919CE" w:rsidRPr="00B81D5A" w:rsidRDefault="00B81D5A" w:rsidP="00B81D5A">
      <w:bookmarkStart w:id="0" w:name="_GoBack"/>
      <w:bookmarkEnd w:id="0"/>
    </w:p>
    <w:sectPr w:rsidR="00A919CE" w:rsidRPr="00B81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FA"/>
    <w:rsid w:val="00164AF0"/>
    <w:rsid w:val="002D4A4F"/>
    <w:rsid w:val="005174FA"/>
    <w:rsid w:val="007E6E93"/>
    <w:rsid w:val="008066E8"/>
    <w:rsid w:val="008325A6"/>
    <w:rsid w:val="0089167D"/>
    <w:rsid w:val="00941E8C"/>
    <w:rsid w:val="009E57ED"/>
    <w:rsid w:val="00A324E4"/>
    <w:rsid w:val="00A93FDC"/>
    <w:rsid w:val="00B36AB7"/>
    <w:rsid w:val="00B81D5A"/>
    <w:rsid w:val="00C61125"/>
    <w:rsid w:val="00C742BF"/>
    <w:rsid w:val="00D1412C"/>
    <w:rsid w:val="00F37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B8037-9916-44DD-8096-0C6177C1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1083</Characters>
  <Application>Microsoft Office Word</Application>
  <DocSecurity>0</DocSecurity>
  <Lines>9</Lines>
  <Paragraphs>2</Paragraphs>
  <ScaleCrop>false</ScaleCrop>
  <Company>SPecialiST RePack</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15</cp:revision>
  <dcterms:created xsi:type="dcterms:W3CDTF">2024-08-14T14:16:00Z</dcterms:created>
  <dcterms:modified xsi:type="dcterms:W3CDTF">2024-08-14T15:13:00Z</dcterms:modified>
</cp:coreProperties>
</file>